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E938" w14:textId="173ECE92" w:rsidR="005E0C04" w:rsidRPr="005E0C04" w:rsidRDefault="005E0C04" w:rsidP="005E0C04">
      <w:pPr>
        <w:jc w:val="center"/>
        <w:rPr>
          <w:rFonts w:ascii="Arial" w:hAnsi="Arial" w:cs="Arial"/>
          <w:b/>
          <w:bCs/>
        </w:rPr>
      </w:pPr>
      <w:r w:rsidRPr="005E0C04">
        <w:rPr>
          <w:rFonts w:ascii="Arial" w:hAnsi="Arial" w:cs="Arial"/>
          <w:b/>
          <w:bCs/>
        </w:rPr>
        <w:t>ANA PATY PERALTA RESPALDA DECISIONES DE LA GOBERNADORA MARA LEZAMA EN LA CONSTRUCCIÓN DE LA PAZ EN QUINTANA ROO</w:t>
      </w:r>
    </w:p>
    <w:p w14:paraId="3FAF7EAB" w14:textId="77777777" w:rsidR="005E0C04" w:rsidRPr="005E0C04" w:rsidRDefault="005E0C04" w:rsidP="005E0C04">
      <w:pPr>
        <w:jc w:val="both"/>
        <w:rPr>
          <w:rFonts w:ascii="Arial" w:hAnsi="Arial" w:cs="Arial"/>
        </w:rPr>
      </w:pPr>
    </w:p>
    <w:p w14:paraId="318B37B8" w14:textId="46CB0358" w:rsidR="005E0C04" w:rsidRPr="005E0C04" w:rsidRDefault="005E0C04" w:rsidP="005E0C04">
      <w:pPr>
        <w:jc w:val="both"/>
        <w:rPr>
          <w:rFonts w:ascii="Arial" w:hAnsi="Arial" w:cs="Arial"/>
        </w:rPr>
      </w:pPr>
      <w:r w:rsidRPr="005E0C04">
        <w:rPr>
          <w:rFonts w:ascii="Arial" w:hAnsi="Arial" w:cs="Arial"/>
          <w:b/>
          <w:bCs/>
        </w:rPr>
        <w:t>Cancún, Q.</w:t>
      </w:r>
      <w:r w:rsidRPr="005E0C04">
        <w:rPr>
          <w:rFonts w:ascii="Arial" w:hAnsi="Arial" w:cs="Arial"/>
          <w:b/>
          <w:bCs/>
        </w:rPr>
        <w:t xml:space="preserve"> </w:t>
      </w:r>
      <w:r w:rsidRPr="005E0C04">
        <w:rPr>
          <w:rFonts w:ascii="Arial" w:hAnsi="Arial" w:cs="Arial"/>
          <w:b/>
          <w:bCs/>
        </w:rPr>
        <w:t>R., a 2</w:t>
      </w:r>
      <w:r w:rsidRPr="005E0C04">
        <w:rPr>
          <w:rFonts w:ascii="Arial" w:hAnsi="Arial" w:cs="Arial"/>
          <w:b/>
          <w:bCs/>
        </w:rPr>
        <w:t>9</w:t>
      </w:r>
      <w:r w:rsidRPr="005E0C04">
        <w:rPr>
          <w:rFonts w:ascii="Arial" w:hAnsi="Arial" w:cs="Arial"/>
          <w:b/>
          <w:bCs/>
        </w:rPr>
        <w:t xml:space="preserve"> de junio de 2023.-</w:t>
      </w:r>
      <w:r w:rsidRPr="005E0C04">
        <w:rPr>
          <w:rFonts w:ascii="Arial" w:hAnsi="Arial" w:cs="Arial"/>
        </w:rPr>
        <w:t xml:space="preserve"> La </w:t>
      </w:r>
      <w:proofErr w:type="gramStart"/>
      <w:r w:rsidRPr="005E0C04">
        <w:rPr>
          <w:rFonts w:ascii="Arial" w:hAnsi="Arial" w:cs="Arial"/>
        </w:rPr>
        <w:t>P</w:t>
      </w:r>
      <w:r w:rsidRPr="005E0C04">
        <w:rPr>
          <w:rFonts w:ascii="Arial" w:hAnsi="Arial" w:cs="Arial"/>
        </w:rPr>
        <w:t>residenta</w:t>
      </w:r>
      <w:proofErr w:type="gramEnd"/>
      <w:r w:rsidRPr="005E0C04">
        <w:rPr>
          <w:rFonts w:ascii="Arial" w:hAnsi="Arial" w:cs="Arial"/>
        </w:rPr>
        <w:t xml:space="preserve"> </w:t>
      </w:r>
      <w:r w:rsidRPr="005E0C04">
        <w:rPr>
          <w:rFonts w:ascii="Arial" w:hAnsi="Arial" w:cs="Arial"/>
        </w:rPr>
        <w:t>M</w:t>
      </w:r>
      <w:r w:rsidRPr="005E0C04">
        <w:rPr>
          <w:rFonts w:ascii="Arial" w:hAnsi="Arial" w:cs="Arial"/>
        </w:rPr>
        <w:t>unicipal de Benito Juárez, Ana Paty Peralta, expresó su respaldo incondicional a la gobernadora Mara Lezama por las recientes designaciones del Fiscal General interino del Estado, Raciel López Salazar, y del nuevo Secretario Estatal de Seguridad Ciudadana, C</w:t>
      </w:r>
      <w:r>
        <w:rPr>
          <w:rFonts w:ascii="Arial" w:hAnsi="Arial" w:cs="Arial"/>
        </w:rPr>
        <w:t>é</w:t>
      </w:r>
      <w:r w:rsidRPr="005E0C04">
        <w:rPr>
          <w:rFonts w:ascii="Arial" w:hAnsi="Arial" w:cs="Arial"/>
        </w:rPr>
        <w:t xml:space="preserve">sar Gómez Torres. </w:t>
      </w:r>
    </w:p>
    <w:p w14:paraId="44E54A3C" w14:textId="77777777" w:rsidR="005E0C04" w:rsidRPr="005E0C04" w:rsidRDefault="005E0C04" w:rsidP="005E0C04">
      <w:pPr>
        <w:jc w:val="both"/>
        <w:rPr>
          <w:rFonts w:ascii="Arial" w:hAnsi="Arial" w:cs="Arial"/>
        </w:rPr>
      </w:pPr>
    </w:p>
    <w:p w14:paraId="2B5DC913" w14:textId="77777777" w:rsidR="005E0C04" w:rsidRPr="005E0C04" w:rsidRDefault="005E0C04" w:rsidP="005E0C04">
      <w:pPr>
        <w:jc w:val="both"/>
        <w:rPr>
          <w:rFonts w:ascii="Arial" w:hAnsi="Arial" w:cs="Arial"/>
        </w:rPr>
      </w:pPr>
      <w:r w:rsidRPr="005E0C04">
        <w:rPr>
          <w:rFonts w:ascii="Arial" w:hAnsi="Arial" w:cs="Arial"/>
        </w:rPr>
        <w:t>Ana Paty Peralta considera que estas decisiones son acertadas y contribuirán significativamente a la Construcción de la Paz en Quintana Roo.</w:t>
      </w:r>
    </w:p>
    <w:p w14:paraId="47F7993F" w14:textId="77777777" w:rsidR="005E0C04" w:rsidRPr="005E0C04" w:rsidRDefault="005E0C04" w:rsidP="005E0C04">
      <w:pPr>
        <w:jc w:val="both"/>
        <w:rPr>
          <w:rFonts w:ascii="Arial" w:hAnsi="Arial" w:cs="Arial"/>
        </w:rPr>
      </w:pPr>
    </w:p>
    <w:p w14:paraId="00BEDA56" w14:textId="022972AE" w:rsidR="005E0C04" w:rsidRPr="005E0C04" w:rsidRDefault="005E0C04" w:rsidP="005E0C04">
      <w:pPr>
        <w:jc w:val="both"/>
        <w:rPr>
          <w:rFonts w:ascii="Arial" w:hAnsi="Arial" w:cs="Arial"/>
        </w:rPr>
      </w:pPr>
      <w:r w:rsidRPr="005E0C04">
        <w:rPr>
          <w:rFonts w:ascii="Arial" w:hAnsi="Arial" w:cs="Arial"/>
        </w:rPr>
        <w:t xml:space="preserve">La </w:t>
      </w:r>
      <w:proofErr w:type="gramStart"/>
      <w:r>
        <w:rPr>
          <w:rFonts w:ascii="Arial" w:hAnsi="Arial" w:cs="Arial"/>
        </w:rPr>
        <w:t>A</w:t>
      </w:r>
      <w:r w:rsidRPr="005E0C04">
        <w:rPr>
          <w:rFonts w:ascii="Arial" w:hAnsi="Arial" w:cs="Arial"/>
        </w:rPr>
        <w:t>lcaldesa</w:t>
      </w:r>
      <w:proofErr w:type="gramEnd"/>
      <w:r w:rsidRPr="005E0C04">
        <w:rPr>
          <w:rFonts w:ascii="Arial" w:hAnsi="Arial" w:cs="Arial"/>
        </w:rPr>
        <w:t xml:space="preserve"> de la ciudad más grande de Quintana Roo expresó su reconocimiento a la elección de los perfiles profesionales y la trayectoria de ambos funcionarios, destacando su compromiso con la seguridad y el bienestar de la comunidad. </w:t>
      </w:r>
    </w:p>
    <w:p w14:paraId="34CABD8E" w14:textId="77777777" w:rsidR="005E0C04" w:rsidRPr="005E0C04" w:rsidRDefault="005E0C04" w:rsidP="005E0C04">
      <w:pPr>
        <w:jc w:val="both"/>
        <w:rPr>
          <w:rFonts w:ascii="Arial" w:hAnsi="Arial" w:cs="Arial"/>
        </w:rPr>
      </w:pPr>
    </w:p>
    <w:p w14:paraId="3C5FA292" w14:textId="75ECC959" w:rsidR="005E0C04" w:rsidRDefault="005E0C04" w:rsidP="005E0C04">
      <w:pPr>
        <w:jc w:val="both"/>
        <w:rPr>
          <w:rFonts w:ascii="Arial" w:hAnsi="Arial" w:cs="Arial"/>
        </w:rPr>
      </w:pPr>
      <w:r w:rsidRPr="005E0C04">
        <w:rPr>
          <w:rFonts w:ascii="Arial" w:hAnsi="Arial" w:cs="Arial"/>
        </w:rPr>
        <w:t xml:space="preserve">Con la voluntad de construir un Quintana Roo más seguro, la </w:t>
      </w:r>
      <w:proofErr w:type="gramStart"/>
      <w:r>
        <w:rPr>
          <w:rFonts w:ascii="Arial" w:hAnsi="Arial" w:cs="Arial"/>
        </w:rPr>
        <w:t>P</w:t>
      </w:r>
      <w:r w:rsidRPr="005E0C04">
        <w:rPr>
          <w:rFonts w:ascii="Arial" w:hAnsi="Arial" w:cs="Arial"/>
        </w:rPr>
        <w:t>residenta</w:t>
      </w:r>
      <w:proofErr w:type="gramEnd"/>
      <w:r w:rsidRPr="005E0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E0C04">
        <w:rPr>
          <w:rFonts w:ascii="Arial" w:hAnsi="Arial" w:cs="Arial"/>
        </w:rPr>
        <w:t>unicipal</w:t>
      </w:r>
      <w:r>
        <w:rPr>
          <w:rFonts w:ascii="Arial" w:hAnsi="Arial" w:cs="Arial"/>
        </w:rPr>
        <w:t>,</w:t>
      </w:r>
      <w:r w:rsidRPr="005E0C04">
        <w:rPr>
          <w:rFonts w:ascii="Arial" w:hAnsi="Arial" w:cs="Arial"/>
        </w:rPr>
        <w:t xml:space="preserve"> Ana Paty Peralta</w:t>
      </w:r>
      <w:r>
        <w:rPr>
          <w:rFonts w:ascii="Arial" w:hAnsi="Arial" w:cs="Arial"/>
        </w:rPr>
        <w:t>,</w:t>
      </w:r>
      <w:r w:rsidRPr="005E0C04">
        <w:rPr>
          <w:rFonts w:ascii="Arial" w:hAnsi="Arial" w:cs="Arial"/>
        </w:rPr>
        <w:t xml:space="preserve"> ratificó su apoyo a la gobernadora Mara Lezama y reiteró su disposición para colaborar activamente en todas las iniciativas encaminadas a garantizar la paz y la tranquilidad en el estado.</w:t>
      </w:r>
    </w:p>
    <w:p w14:paraId="69AC3483" w14:textId="77777777" w:rsidR="005E0C04" w:rsidRDefault="005E0C04" w:rsidP="005E0C04">
      <w:pPr>
        <w:jc w:val="both"/>
        <w:rPr>
          <w:rFonts w:ascii="Arial" w:hAnsi="Arial" w:cs="Arial"/>
        </w:rPr>
      </w:pPr>
    </w:p>
    <w:p w14:paraId="2F3AAB55" w14:textId="407586C9" w:rsidR="005E0C04" w:rsidRPr="005E0C04" w:rsidRDefault="005E0C04" w:rsidP="005E0C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************</w:t>
      </w:r>
    </w:p>
    <w:sectPr w:rsidR="005E0C04" w:rsidRPr="005E0C0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6B44" w14:textId="77777777" w:rsidR="00DA4F44" w:rsidRDefault="00DA4F44" w:rsidP="005E0C04">
      <w:r>
        <w:separator/>
      </w:r>
    </w:p>
  </w:endnote>
  <w:endnote w:type="continuationSeparator" w:id="0">
    <w:p w14:paraId="2E9EACB9" w14:textId="77777777" w:rsidR="00DA4F44" w:rsidRDefault="00DA4F44" w:rsidP="005E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69B3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E0435E5" wp14:editId="4294758C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9304" w14:textId="77777777" w:rsidR="00DA4F44" w:rsidRDefault="00DA4F44" w:rsidP="005E0C04">
      <w:r>
        <w:separator/>
      </w:r>
    </w:p>
  </w:footnote>
  <w:footnote w:type="continuationSeparator" w:id="0">
    <w:p w14:paraId="644E5CDA" w14:textId="77777777" w:rsidR="00DA4F44" w:rsidRDefault="00DA4F44" w:rsidP="005E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7FF" w14:textId="77777777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2A074B3E" w14:textId="77777777" w:rsidTr="00555C7D">
      <w:tc>
        <w:tcPr>
          <w:tcW w:w="5580" w:type="dxa"/>
          <w:shd w:val="clear" w:color="auto" w:fill="auto"/>
        </w:tcPr>
        <w:p w14:paraId="71B26D91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65962AC" wp14:editId="5E2B4BB5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65223E4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6DBCD5BA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6044E6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83FD6A4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141A1611" w14:textId="1F9C4241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76</w:t>
          </w:r>
          <w:r w:rsidR="005E0C04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</w:p>
        <w:p w14:paraId="47CD4CC7" w14:textId="26CA44EB"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5E0C04">
            <w:rPr>
              <w:rFonts w:ascii="Gotham" w:hAnsi="Gotham"/>
              <w:sz w:val="22"/>
              <w:szCs w:val="22"/>
              <w:lang w:val="es-MX"/>
            </w:rPr>
            <w:t>9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74DE5CB1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5BCB"/>
    <w:multiLevelType w:val="hybridMultilevel"/>
    <w:tmpl w:val="8C2E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4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4"/>
    <w:rsid w:val="0005079F"/>
    <w:rsid w:val="005E0C04"/>
    <w:rsid w:val="00BD5728"/>
    <w:rsid w:val="00D23899"/>
    <w:rsid w:val="00D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BACE"/>
  <w15:chartTrackingRefBased/>
  <w15:docId w15:val="{6B7C2551-0E1D-4FF7-AF13-B73345B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0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C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0C04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0C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04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5E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2023-06-29T14:26:00Z</dcterms:created>
  <dcterms:modified xsi:type="dcterms:W3CDTF">2023-06-29T14:30:00Z</dcterms:modified>
</cp:coreProperties>
</file>